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0.0" w:type="dxa"/>
        <w:jc w:val="left"/>
        <w:tblInd w:w="-115.0" w:type="dxa"/>
        <w:tblLayout w:type="fixed"/>
        <w:tblLook w:val="0400"/>
      </w:tblPr>
      <w:tblGrid>
        <w:gridCol w:w="1800"/>
        <w:gridCol w:w="3060"/>
        <w:gridCol w:w="960"/>
        <w:gridCol w:w="1860"/>
        <w:gridCol w:w="2500"/>
        <w:tblGridChange w:id="0">
          <w:tblGrid>
            <w:gridCol w:w="1800"/>
            <w:gridCol w:w="3060"/>
            <w:gridCol w:w="960"/>
            <w:gridCol w:w="1860"/>
            <w:gridCol w:w="2500"/>
          </w:tblGrid>
        </w:tblGridChange>
      </w:tblGrid>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2">
            <w:pPr>
              <w:spacing w:after="0" w:line="240" w:lineRule="auto"/>
              <w:rPr>
                <w:rFonts w:ascii="Calibri" w:cs="Calibri" w:eastAsia="Calibri" w:hAnsi="Calibri"/>
                <w:b w:val="1"/>
                <w:color w:val="000000"/>
                <w:sz w:val="20"/>
                <w:szCs w:val="20"/>
              </w:rPr>
            </w:pPr>
            <w:bookmarkStart w:colFirst="0" w:colLast="0" w:name="_heading=h.gjdgxs" w:id="0"/>
            <w:bookmarkEnd w:id="0"/>
            <w:r w:rsidDel="00000000" w:rsidR="00000000" w:rsidRPr="00000000">
              <w:rPr>
                <w:rFonts w:ascii="Calibri" w:cs="Calibri" w:eastAsia="Calibri" w:hAnsi="Calibri"/>
                <w:b w:val="1"/>
                <w:color w:val="000000"/>
                <w:sz w:val="20"/>
                <w:szCs w:val="20"/>
                <w:rtl w:val="0"/>
              </w:rPr>
              <w:t xml:space="preserve">Name of Contractor: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0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5">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Month Commencing:</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0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bl>
    <w:p w:rsidR="00000000" w:rsidDel="00000000" w:rsidP="00000000" w:rsidRDefault="00000000" w:rsidRPr="00000000" w14:paraId="00000007">
      <w:pPr>
        <w:pStyle w:val="Subtitle"/>
        <w:tabs>
          <w:tab w:val="left" w:leader="none" w:pos="4150"/>
        </w:tabs>
        <w:rPr>
          <w:rFonts w:ascii="Calibri" w:cs="Calibri" w:eastAsia="Calibri" w:hAnsi="Calibri"/>
          <w:sz w:val="20"/>
          <w:szCs w:val="20"/>
        </w:rPr>
      </w:pPr>
      <w:r w:rsidDel="00000000" w:rsidR="00000000" w:rsidRPr="00000000">
        <w:rPr>
          <w:rtl w:val="0"/>
        </w:rPr>
      </w:r>
    </w:p>
    <w:tbl>
      <w:tblPr>
        <w:tblStyle w:val="Table2"/>
        <w:tblW w:w="13740.0" w:type="dxa"/>
        <w:jc w:val="left"/>
        <w:tblInd w:w="-115.0" w:type="dxa"/>
        <w:tblLayout w:type="fixed"/>
        <w:tblLook w:val="0400"/>
      </w:tblPr>
      <w:tblGrid>
        <w:gridCol w:w="1740"/>
        <w:gridCol w:w="960"/>
        <w:gridCol w:w="960"/>
        <w:gridCol w:w="960"/>
        <w:gridCol w:w="960"/>
        <w:gridCol w:w="960"/>
        <w:gridCol w:w="1215"/>
        <w:gridCol w:w="1020"/>
        <w:gridCol w:w="1110"/>
        <w:gridCol w:w="3855"/>
        <w:tblGridChange w:id="0">
          <w:tblGrid>
            <w:gridCol w:w="1740"/>
            <w:gridCol w:w="960"/>
            <w:gridCol w:w="960"/>
            <w:gridCol w:w="960"/>
            <w:gridCol w:w="960"/>
            <w:gridCol w:w="960"/>
            <w:gridCol w:w="1215"/>
            <w:gridCol w:w="1020"/>
            <w:gridCol w:w="1110"/>
            <w:gridCol w:w="3855"/>
          </w:tblGrid>
        </w:tblGridChange>
      </w:tblGrid>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8">
            <w:pPr>
              <w:spacing w:after="0" w:line="240" w:lineRule="auto"/>
              <w:rPr>
                <w:rFonts w:ascii="Calibri" w:cs="Calibri" w:eastAsia="Calibri" w:hAnsi="Calibri"/>
                <w:i w:val="1"/>
                <w:color w:val="000000"/>
                <w:sz w:val="18"/>
                <w:szCs w:val="18"/>
              </w:rPr>
            </w:pPr>
            <w:r w:rsidDel="00000000" w:rsidR="00000000" w:rsidRPr="00000000">
              <w:rPr>
                <w:rFonts w:ascii="Calibri" w:cs="Calibri" w:eastAsia="Calibri" w:hAnsi="Calibri"/>
                <w:i w:val="1"/>
                <w:color w:val="000000"/>
                <w:sz w:val="18"/>
                <w:szCs w:val="18"/>
                <w:rtl w:val="0"/>
              </w:rPr>
              <w:t xml:space="preserve">Week Commencing:</w:t>
            </w:r>
          </w:p>
        </w:tc>
        <w:tc>
          <w:tcPr>
            <w:gridSpan w:val="3"/>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09">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1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Day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In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Lunch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In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br w:type="textWrapping"/>
              <w:t xml:space="preserve">Hours / Days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Standard  </w:t>
              <w:br w:type="textWrapping"/>
              <w:t xml:space="preserve">Hours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Overtime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Comments</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2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Sunday</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3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Monday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3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Tuesday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4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Wednesday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4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Thursday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4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5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5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Friday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Saturday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6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1">
            <w:pPr>
              <w:spacing w:after="0" w:line="240" w:lineRule="auto"/>
              <w:rPr>
                <w:i w:val="1"/>
                <w:sz w:val="16"/>
                <w:szCs w:val="16"/>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Total</w:t>
            </w:r>
            <w:r w:rsidDel="00000000" w:rsidR="00000000" w:rsidRPr="00000000">
              <w:rPr>
                <w:i w:val="1"/>
                <w:sz w:val="16"/>
                <w:szCs w:val="16"/>
                <w:rtl w:val="0"/>
              </w:rPr>
              <w:t xml:space="preserve"> Days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ffffff" w:val="clear"/>
            <w:vAlign w:val="bottom"/>
          </w:tcPr>
          <w:p w:rsidR="00000000" w:rsidDel="00000000" w:rsidP="00000000" w:rsidRDefault="00000000" w:rsidRPr="00000000" w14:paraId="0000007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7">
            <w:pPr>
              <w:spacing w:after="0" w:line="240" w:lineRule="auto"/>
              <w:rPr>
                <w:rFonts w:ascii="Calibri" w:cs="Calibri" w:eastAsia="Calibri" w:hAnsi="Calibri"/>
                <w:i w:val="1"/>
                <w:color w:val="000000"/>
                <w:sz w:val="18"/>
                <w:szCs w:val="18"/>
              </w:rPr>
            </w:pPr>
            <w:r w:rsidDel="00000000" w:rsidR="00000000" w:rsidRPr="00000000">
              <w:rPr>
                <w:rFonts w:ascii="Calibri" w:cs="Calibri" w:eastAsia="Calibri" w:hAnsi="Calibri"/>
                <w:i w:val="1"/>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1">
            <w:pPr>
              <w:spacing w:after="0" w:line="240" w:lineRule="auto"/>
              <w:rPr>
                <w:rFonts w:ascii="Calibri" w:cs="Calibri" w:eastAsia="Calibri" w:hAnsi="Calibri"/>
                <w:i w:val="1"/>
                <w:color w:val="000000"/>
                <w:sz w:val="18"/>
                <w:szCs w:val="18"/>
              </w:rPr>
            </w:pPr>
            <w:r w:rsidDel="00000000" w:rsidR="00000000" w:rsidRPr="00000000">
              <w:rPr>
                <w:rFonts w:ascii="Calibri" w:cs="Calibri" w:eastAsia="Calibri" w:hAnsi="Calibri"/>
                <w:i w:val="1"/>
                <w:color w:val="000000"/>
                <w:sz w:val="18"/>
                <w:szCs w:val="18"/>
                <w:rtl w:val="0"/>
              </w:rPr>
              <w:t xml:space="preserve">Week Commencing:</w:t>
            </w:r>
          </w:p>
        </w:tc>
        <w:tc>
          <w:tcPr>
            <w:gridSpan w:val="3"/>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8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B">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9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Day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In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Lunch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In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br w:type="textWrapping"/>
              <w:t xml:space="preserve">Hours / Days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Standard  </w:t>
              <w:br w:type="textWrapping"/>
              <w:t xml:space="preserve">Hours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Overtime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Comments</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9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Sunday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A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A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Monday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A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B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Tuesday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B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B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Wednesday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C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Thursday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C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0D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Friday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D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Saturday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E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A">
            <w:pPr>
              <w:spacing w:after="0" w:line="240" w:lineRule="auto"/>
              <w:rPr>
                <w:i w:val="1"/>
                <w:sz w:val="16"/>
                <w:szCs w:val="16"/>
              </w:rPr>
            </w:pPr>
            <w:r w:rsidDel="00000000" w:rsidR="00000000" w:rsidRPr="00000000">
              <w:rPr>
                <w:rtl w:val="0"/>
              </w:rPr>
            </w:r>
          </w:p>
          <w:p w:rsidR="00000000" w:rsidDel="00000000" w:rsidP="00000000" w:rsidRDefault="00000000" w:rsidRPr="00000000" w14:paraId="000000EB">
            <w:pPr>
              <w:spacing w:after="0" w:line="240" w:lineRule="auto"/>
              <w:rPr>
                <w:rFonts w:ascii="Calibri" w:cs="Calibri" w:eastAsia="Calibri" w:hAnsi="Calibri"/>
                <w:i w:val="1"/>
                <w:color w:val="000000"/>
                <w:sz w:val="16"/>
                <w:szCs w:val="16"/>
              </w:rPr>
            </w:pPr>
            <w:r w:rsidDel="00000000" w:rsidR="00000000" w:rsidRPr="00000000">
              <w:rPr>
                <w:i w:val="1"/>
                <w:sz w:val="16"/>
                <w:szCs w:val="16"/>
                <w:rtl w:val="0"/>
              </w:rPr>
              <w:t xml:space="preserve">Total Days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ffffff" w:val="clear"/>
            <w:vAlign w:val="bottom"/>
          </w:tcPr>
          <w:p w:rsidR="00000000" w:rsidDel="00000000" w:rsidP="00000000" w:rsidRDefault="00000000" w:rsidRPr="00000000" w14:paraId="000000E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E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5">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bl>
    <w:p w:rsidR="00000000" w:rsidDel="00000000" w:rsidP="00000000" w:rsidRDefault="00000000" w:rsidRPr="00000000" w14:paraId="000000FA">
      <w:pPr>
        <w:rPr>
          <w:sz w:val="16"/>
          <w:szCs w:val="16"/>
        </w:rPr>
      </w:pPr>
      <w:r w:rsidDel="00000000" w:rsidR="00000000" w:rsidRPr="00000000">
        <w:rPr>
          <w:rtl w:val="0"/>
        </w:rPr>
      </w:r>
    </w:p>
    <w:p w:rsidR="00000000" w:rsidDel="00000000" w:rsidP="00000000" w:rsidRDefault="00000000" w:rsidRPr="00000000" w14:paraId="000000FB">
      <w:pPr>
        <w:rPr>
          <w:sz w:val="16"/>
          <w:szCs w:val="16"/>
        </w:rPr>
      </w:pPr>
      <w:r w:rsidDel="00000000" w:rsidR="00000000" w:rsidRPr="00000000">
        <w:rPr>
          <w:rtl w:val="0"/>
        </w:rPr>
      </w:r>
    </w:p>
    <w:p w:rsidR="00000000" w:rsidDel="00000000" w:rsidP="00000000" w:rsidRDefault="00000000" w:rsidRPr="00000000" w14:paraId="000000FC">
      <w:pPr>
        <w:rPr>
          <w:sz w:val="16"/>
          <w:szCs w:val="16"/>
        </w:rPr>
      </w:pPr>
      <w:r w:rsidDel="00000000" w:rsidR="00000000" w:rsidRPr="00000000">
        <w:rPr>
          <w:rtl w:val="0"/>
        </w:rPr>
      </w:r>
    </w:p>
    <w:tbl>
      <w:tblPr>
        <w:tblStyle w:val="Table3"/>
        <w:tblW w:w="13875.0" w:type="dxa"/>
        <w:jc w:val="left"/>
        <w:tblInd w:w="-115.0" w:type="dxa"/>
        <w:tblLayout w:type="fixed"/>
        <w:tblLook w:val="0400"/>
      </w:tblPr>
      <w:tblGrid>
        <w:gridCol w:w="1740"/>
        <w:gridCol w:w="960"/>
        <w:gridCol w:w="960"/>
        <w:gridCol w:w="960"/>
        <w:gridCol w:w="960"/>
        <w:gridCol w:w="960"/>
        <w:gridCol w:w="1215"/>
        <w:gridCol w:w="975"/>
        <w:gridCol w:w="915"/>
        <w:gridCol w:w="4230"/>
        <w:tblGridChange w:id="0">
          <w:tblGrid>
            <w:gridCol w:w="1740"/>
            <w:gridCol w:w="960"/>
            <w:gridCol w:w="960"/>
            <w:gridCol w:w="960"/>
            <w:gridCol w:w="960"/>
            <w:gridCol w:w="960"/>
            <w:gridCol w:w="1215"/>
            <w:gridCol w:w="975"/>
            <w:gridCol w:w="915"/>
            <w:gridCol w:w="4230"/>
          </w:tblGrid>
        </w:tblGridChange>
      </w:tblGrid>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FD">
            <w:pPr>
              <w:spacing w:after="0" w:line="240" w:lineRule="auto"/>
              <w:rPr>
                <w:rFonts w:ascii="Calibri" w:cs="Calibri" w:eastAsia="Calibri" w:hAnsi="Calibri"/>
                <w:i w:val="1"/>
                <w:color w:val="000000"/>
                <w:sz w:val="18"/>
                <w:szCs w:val="18"/>
              </w:rPr>
            </w:pPr>
            <w:r w:rsidDel="00000000" w:rsidR="00000000" w:rsidRPr="00000000">
              <w:rPr>
                <w:rFonts w:ascii="Calibri" w:cs="Calibri" w:eastAsia="Calibri" w:hAnsi="Calibri"/>
                <w:i w:val="1"/>
                <w:color w:val="000000"/>
                <w:sz w:val="18"/>
                <w:szCs w:val="18"/>
                <w:rtl w:val="0"/>
              </w:rPr>
              <w:t xml:space="preserve">Week Commencing:</w:t>
            </w:r>
          </w:p>
        </w:tc>
        <w:tc>
          <w:tcPr>
            <w:gridSpan w:val="3"/>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F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7">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0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1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1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Day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In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Lunch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In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br w:type="textWrapping"/>
              <w:t xml:space="preserve">Hours / Days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Standard  </w:t>
              <w:br w:type="textWrapping"/>
              <w:t xml:space="preserve">Hours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Overtime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Comments</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1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Sunday</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2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2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Monday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2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2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Tuesday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3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Wednesday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3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3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4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Thursday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4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4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Friday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Saturday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6">
            <w:pPr>
              <w:spacing w:after="0" w:line="240" w:lineRule="auto"/>
              <w:rPr>
                <w:i w:val="1"/>
                <w:sz w:val="16"/>
                <w:szCs w:val="16"/>
              </w:rPr>
            </w:pPr>
            <w:r w:rsidDel="00000000" w:rsidR="00000000" w:rsidRPr="00000000">
              <w:rPr>
                <w:rtl w:val="0"/>
              </w:rPr>
            </w:r>
          </w:p>
          <w:p w:rsidR="00000000" w:rsidDel="00000000" w:rsidP="00000000" w:rsidRDefault="00000000" w:rsidRPr="00000000" w14:paraId="00000167">
            <w:pPr>
              <w:spacing w:after="0" w:line="240" w:lineRule="auto"/>
              <w:rPr>
                <w:rFonts w:ascii="Calibri" w:cs="Calibri" w:eastAsia="Calibri" w:hAnsi="Calibri"/>
                <w:i w:val="1"/>
                <w:color w:val="000000"/>
                <w:sz w:val="16"/>
                <w:szCs w:val="16"/>
              </w:rPr>
            </w:pPr>
            <w:r w:rsidDel="00000000" w:rsidR="00000000" w:rsidRPr="00000000">
              <w:rPr>
                <w:i w:val="1"/>
                <w:sz w:val="16"/>
                <w:szCs w:val="16"/>
                <w:rtl w:val="0"/>
              </w:rPr>
              <w:t xml:space="preserve">Total Days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ffffff" w:val="clear"/>
            <w:vAlign w:val="bottom"/>
          </w:tcPr>
          <w:p w:rsidR="00000000" w:rsidDel="00000000" w:rsidP="00000000" w:rsidRDefault="00000000" w:rsidRPr="00000000" w14:paraId="0000016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C">
            <w:pPr>
              <w:spacing w:after="0" w:line="240" w:lineRule="auto"/>
              <w:rPr>
                <w:b w:val="1"/>
                <w:i w:val="1"/>
                <w:color w:val="000000"/>
                <w:sz w:val="18"/>
                <w:szCs w:val="18"/>
              </w:rPr>
            </w:pPr>
            <w:r w:rsidDel="00000000" w:rsidR="00000000" w:rsidRPr="00000000">
              <w:rPr>
                <w:b w:val="1"/>
                <w:i w:val="1"/>
                <w:color w:val="00000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6">
            <w:pPr>
              <w:spacing w:after="0" w:line="240" w:lineRule="auto"/>
              <w:rPr>
                <w:b w:val="1"/>
                <w:i w:val="1"/>
                <w:color w:val="000000"/>
                <w:sz w:val="18"/>
                <w:szCs w:val="18"/>
              </w:rPr>
            </w:pPr>
            <w:r w:rsidDel="00000000" w:rsidR="00000000" w:rsidRPr="00000000">
              <w:rPr>
                <w:i w:val="1"/>
                <w:color w:val="000000"/>
                <w:sz w:val="18"/>
                <w:szCs w:val="18"/>
                <w:rtl w:val="0"/>
              </w:rPr>
              <w:t xml:space="preserve">Week Commencing</w:t>
            </w:r>
            <w:r w:rsidDel="00000000" w:rsidR="00000000" w:rsidRPr="00000000">
              <w:rPr>
                <w:b w:val="1"/>
                <w:i w:val="1"/>
                <w:color w:val="000000"/>
                <w:sz w:val="18"/>
                <w:szCs w:val="18"/>
                <w:rtl w:val="0"/>
              </w:rPr>
              <w:t xml:space="preserve">:</w:t>
            </w:r>
          </w:p>
        </w:tc>
        <w:tc>
          <w:tcPr>
            <w:gridSpan w:val="3"/>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7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8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Day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In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Lunch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In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br w:type="textWrapping"/>
              <w:t xml:space="preserve">Hours / Days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Standard  </w:t>
              <w:br w:type="textWrapping"/>
              <w:t xml:space="preserve">Hours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Overtime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Comments </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9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Sunday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9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9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Monday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A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A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Tuesday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A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B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Wednesday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B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B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Thursday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C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1C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Friday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C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D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Saturday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1D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F">
            <w:pPr>
              <w:spacing w:after="0" w:line="240" w:lineRule="auto"/>
              <w:rPr>
                <w:i w:val="1"/>
                <w:sz w:val="16"/>
                <w:szCs w:val="16"/>
              </w:rPr>
            </w:pPr>
            <w:r w:rsidDel="00000000" w:rsidR="00000000" w:rsidRPr="00000000">
              <w:rPr>
                <w:rtl w:val="0"/>
              </w:rPr>
            </w:r>
          </w:p>
          <w:p w:rsidR="00000000" w:rsidDel="00000000" w:rsidP="00000000" w:rsidRDefault="00000000" w:rsidRPr="00000000" w14:paraId="000001E0">
            <w:pPr>
              <w:spacing w:after="0" w:line="240" w:lineRule="auto"/>
              <w:rPr>
                <w:i w:val="1"/>
                <w:sz w:val="16"/>
                <w:szCs w:val="16"/>
              </w:rPr>
            </w:pPr>
            <w:r w:rsidDel="00000000" w:rsidR="00000000" w:rsidRPr="00000000">
              <w:rPr>
                <w:i w:val="1"/>
                <w:sz w:val="16"/>
                <w:szCs w:val="16"/>
                <w:rtl w:val="0"/>
              </w:rPr>
              <w:t xml:space="preserve">Total Days</w:t>
            </w:r>
          </w:p>
        </w:tc>
        <w:tc>
          <w:tcPr>
            <w:tcBorders>
              <w:top w:color="000000" w:space="0" w:sz="0" w:val="nil"/>
              <w:left w:color="000000" w:space="0" w:sz="0" w:val="nil"/>
              <w:bottom w:color="000000" w:space="0" w:sz="6" w:val="single"/>
              <w:right w:color="000000" w:space="0" w:sz="0" w:val="nil"/>
            </w:tcBorders>
            <w:shd w:fill="ffffff" w:val="clear"/>
            <w:vAlign w:val="bottom"/>
          </w:tcPr>
          <w:p w:rsidR="00000000" w:rsidDel="00000000" w:rsidP="00000000" w:rsidRDefault="00000000" w:rsidRPr="00000000" w14:paraId="000001E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F">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p w:rsidR="00000000" w:rsidDel="00000000" w:rsidP="00000000" w:rsidRDefault="00000000" w:rsidRPr="00000000" w14:paraId="000001F0">
            <w:pPr>
              <w:spacing w:after="0" w:line="240" w:lineRule="auto"/>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1F1">
            <w:pPr>
              <w:spacing w:after="0" w:line="240" w:lineRule="auto"/>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1F2">
            <w:pPr>
              <w:spacing w:after="0" w:line="240" w:lineRule="auto"/>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bl>
    <w:p w:rsidR="00000000" w:rsidDel="00000000" w:rsidP="00000000" w:rsidRDefault="00000000" w:rsidRPr="00000000" w14:paraId="000001FC">
      <w:pPr>
        <w:pStyle w:val="Subtitle"/>
        <w:rPr>
          <w:rFonts w:ascii="Calibri" w:cs="Calibri" w:eastAsia="Calibri" w:hAnsi="Calibri"/>
          <w:sz w:val="16"/>
          <w:szCs w:val="16"/>
        </w:rPr>
      </w:pPr>
      <w:r w:rsidDel="00000000" w:rsidR="00000000" w:rsidRPr="00000000">
        <w:rPr>
          <w:rtl w:val="0"/>
        </w:rPr>
      </w:r>
    </w:p>
    <w:tbl>
      <w:tblPr>
        <w:tblStyle w:val="Table4"/>
        <w:tblW w:w="14025.0" w:type="dxa"/>
        <w:jc w:val="left"/>
        <w:tblInd w:w="-115.0" w:type="dxa"/>
        <w:tblLayout w:type="fixed"/>
        <w:tblLook w:val="0400"/>
      </w:tblPr>
      <w:tblGrid>
        <w:gridCol w:w="1740"/>
        <w:gridCol w:w="960"/>
        <w:gridCol w:w="960"/>
        <w:gridCol w:w="720"/>
        <w:gridCol w:w="1200"/>
        <w:gridCol w:w="960"/>
        <w:gridCol w:w="1215"/>
        <w:gridCol w:w="1095"/>
        <w:gridCol w:w="870"/>
        <w:gridCol w:w="4305"/>
        <w:tblGridChange w:id="0">
          <w:tblGrid>
            <w:gridCol w:w="1740"/>
            <w:gridCol w:w="960"/>
            <w:gridCol w:w="960"/>
            <w:gridCol w:w="720"/>
            <w:gridCol w:w="1200"/>
            <w:gridCol w:w="960"/>
            <w:gridCol w:w="1215"/>
            <w:gridCol w:w="1095"/>
            <w:gridCol w:w="870"/>
            <w:gridCol w:w="4305"/>
          </w:tblGrid>
        </w:tblGridChange>
      </w:tblGrid>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D">
            <w:pPr>
              <w:spacing w:after="0" w:line="240" w:lineRule="auto"/>
              <w:rPr>
                <w:i w:val="1"/>
                <w:sz w:val="18"/>
                <w:szCs w:val="18"/>
              </w:rPr>
            </w:pPr>
            <w:r w:rsidDel="00000000" w:rsidR="00000000" w:rsidRPr="00000000">
              <w:rPr>
                <w:rtl w:val="0"/>
              </w:rPr>
            </w:r>
          </w:p>
          <w:p w:rsidR="00000000" w:rsidDel="00000000" w:rsidP="00000000" w:rsidRDefault="00000000" w:rsidRPr="00000000" w14:paraId="000001FE">
            <w:pPr>
              <w:spacing w:after="0" w:line="240" w:lineRule="auto"/>
              <w:rPr>
                <w:i w:val="1"/>
                <w:sz w:val="18"/>
                <w:szCs w:val="18"/>
              </w:rPr>
            </w:pPr>
            <w:r w:rsidDel="00000000" w:rsidR="00000000" w:rsidRPr="00000000">
              <w:rPr>
                <w:rtl w:val="0"/>
              </w:rPr>
            </w:r>
          </w:p>
          <w:p w:rsidR="00000000" w:rsidDel="00000000" w:rsidP="00000000" w:rsidRDefault="00000000" w:rsidRPr="00000000" w14:paraId="000001FF">
            <w:pPr>
              <w:spacing w:after="0" w:line="240" w:lineRule="auto"/>
              <w:rPr>
                <w:i w:val="1"/>
                <w:sz w:val="18"/>
                <w:szCs w:val="18"/>
              </w:rPr>
            </w:pPr>
            <w:r w:rsidDel="00000000" w:rsidR="00000000" w:rsidRPr="00000000">
              <w:rPr>
                <w:rtl w:val="0"/>
              </w:rPr>
            </w:r>
          </w:p>
          <w:p w:rsidR="00000000" w:rsidDel="00000000" w:rsidP="00000000" w:rsidRDefault="00000000" w:rsidRPr="00000000" w14:paraId="00000200">
            <w:pPr>
              <w:spacing w:after="0" w:line="240" w:lineRule="auto"/>
              <w:rPr>
                <w:i w:val="1"/>
                <w:sz w:val="18"/>
                <w:szCs w:val="18"/>
              </w:rPr>
            </w:pPr>
            <w:r w:rsidDel="00000000" w:rsidR="00000000" w:rsidRPr="00000000">
              <w:rPr>
                <w:rtl w:val="0"/>
              </w:rPr>
            </w:r>
          </w:p>
          <w:p w:rsidR="00000000" w:rsidDel="00000000" w:rsidP="00000000" w:rsidRDefault="00000000" w:rsidRPr="00000000" w14:paraId="00000201">
            <w:pPr>
              <w:spacing w:after="0" w:line="240" w:lineRule="auto"/>
              <w:rPr>
                <w:i w:val="1"/>
                <w:sz w:val="18"/>
                <w:szCs w:val="18"/>
              </w:rPr>
            </w:pPr>
            <w:r w:rsidDel="00000000" w:rsidR="00000000" w:rsidRPr="00000000">
              <w:rPr>
                <w:rtl w:val="0"/>
              </w:rPr>
            </w:r>
          </w:p>
          <w:p w:rsidR="00000000" w:rsidDel="00000000" w:rsidP="00000000" w:rsidRDefault="00000000" w:rsidRPr="00000000" w14:paraId="00000202">
            <w:pPr>
              <w:spacing w:after="0" w:line="240" w:lineRule="auto"/>
              <w:rPr>
                <w:i w:val="1"/>
                <w:sz w:val="18"/>
                <w:szCs w:val="18"/>
              </w:rPr>
            </w:pPr>
            <w:r w:rsidDel="00000000" w:rsidR="00000000" w:rsidRPr="00000000">
              <w:rPr>
                <w:rtl w:val="0"/>
              </w:rPr>
            </w:r>
          </w:p>
          <w:p w:rsidR="00000000" w:rsidDel="00000000" w:rsidP="00000000" w:rsidRDefault="00000000" w:rsidRPr="00000000" w14:paraId="00000203">
            <w:pPr>
              <w:spacing w:after="0" w:line="240" w:lineRule="auto"/>
              <w:rPr>
                <w:i w:val="1"/>
                <w:sz w:val="18"/>
                <w:szCs w:val="18"/>
              </w:rPr>
            </w:pPr>
            <w:r w:rsidDel="00000000" w:rsidR="00000000" w:rsidRPr="00000000">
              <w:rPr>
                <w:rtl w:val="0"/>
              </w:rPr>
            </w:r>
          </w:p>
          <w:p w:rsidR="00000000" w:rsidDel="00000000" w:rsidP="00000000" w:rsidRDefault="00000000" w:rsidRPr="00000000" w14:paraId="00000204">
            <w:pPr>
              <w:spacing w:after="0" w:line="240" w:lineRule="auto"/>
              <w:rPr>
                <w:i w:val="1"/>
                <w:sz w:val="18"/>
                <w:szCs w:val="18"/>
              </w:rPr>
            </w:pPr>
            <w:r w:rsidDel="00000000" w:rsidR="00000000" w:rsidRPr="00000000">
              <w:rPr>
                <w:rtl w:val="0"/>
              </w:rPr>
            </w:r>
          </w:p>
          <w:p w:rsidR="00000000" w:rsidDel="00000000" w:rsidP="00000000" w:rsidRDefault="00000000" w:rsidRPr="00000000" w14:paraId="00000205">
            <w:pPr>
              <w:spacing w:after="0" w:line="240" w:lineRule="auto"/>
              <w:rPr>
                <w:i w:val="1"/>
                <w:sz w:val="18"/>
                <w:szCs w:val="18"/>
              </w:rPr>
            </w:pPr>
            <w:r w:rsidDel="00000000" w:rsidR="00000000" w:rsidRPr="00000000">
              <w:rPr>
                <w:rtl w:val="0"/>
              </w:rPr>
            </w:r>
          </w:p>
          <w:p w:rsidR="00000000" w:rsidDel="00000000" w:rsidP="00000000" w:rsidRDefault="00000000" w:rsidRPr="00000000" w14:paraId="00000206">
            <w:pPr>
              <w:spacing w:after="0" w:line="240" w:lineRule="auto"/>
              <w:rPr>
                <w:rFonts w:ascii="Calibri" w:cs="Calibri" w:eastAsia="Calibri" w:hAnsi="Calibri"/>
                <w:i w:val="1"/>
                <w:color w:val="000000"/>
                <w:sz w:val="18"/>
                <w:szCs w:val="18"/>
              </w:rPr>
            </w:pPr>
            <w:r w:rsidDel="00000000" w:rsidR="00000000" w:rsidRPr="00000000">
              <w:rPr>
                <w:rFonts w:ascii="Calibri" w:cs="Calibri" w:eastAsia="Calibri" w:hAnsi="Calibri"/>
                <w:i w:val="1"/>
                <w:color w:val="000000"/>
                <w:sz w:val="18"/>
                <w:szCs w:val="18"/>
                <w:rtl w:val="0"/>
              </w:rPr>
              <w:t xml:space="preserve">Week Commencing:</w:t>
            </w:r>
          </w:p>
        </w:tc>
        <w:tc>
          <w:tcPr>
            <w:gridSpan w:val="3"/>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0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0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0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0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0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0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1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Day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In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Lunch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In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Time </w:t>
              <w:br w:type="textWrapping"/>
              <w:t xml:space="preserve">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br w:type="textWrapping"/>
              <w:t xml:space="preserve">Hours / Days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Standard  </w:t>
              <w:br w:type="textWrapping"/>
              <w:t xml:space="preserve">Hours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Overtime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Comments</w:t>
            </w:r>
          </w:p>
        </w:tc>
      </w:tr>
      <w:tr>
        <w:trPr>
          <w:cantSplit w:val="0"/>
          <w:trHeight w:val="200" w:hRule="atLeast"/>
          <w:tblHeader w:val="0"/>
        </w:trPr>
        <w:tc>
          <w:tcPr>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Sunday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2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2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Monday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3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3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Tuesday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3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4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Wednesday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4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4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Thursday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5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Friday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5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Saturday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6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F">
            <w:pPr>
              <w:spacing w:after="0" w:line="240" w:lineRule="auto"/>
              <w:rPr>
                <w:i w:val="1"/>
                <w:sz w:val="16"/>
                <w:szCs w:val="16"/>
              </w:rPr>
            </w:pPr>
            <w:r w:rsidDel="00000000" w:rsidR="00000000" w:rsidRPr="00000000">
              <w:rPr>
                <w:rtl w:val="0"/>
              </w:rPr>
            </w:r>
          </w:p>
          <w:p w:rsidR="00000000" w:rsidDel="00000000" w:rsidP="00000000" w:rsidRDefault="00000000" w:rsidRPr="00000000" w14:paraId="00000270">
            <w:pPr>
              <w:spacing w:after="0" w:line="240" w:lineRule="auto"/>
              <w:rPr>
                <w:i w:val="1"/>
                <w:sz w:val="16"/>
                <w:szCs w:val="16"/>
              </w:rPr>
            </w:pPr>
            <w:r w:rsidDel="00000000" w:rsidR="00000000" w:rsidRPr="00000000">
              <w:rPr>
                <w:i w:val="1"/>
                <w:sz w:val="16"/>
                <w:szCs w:val="16"/>
                <w:rtl w:val="0"/>
              </w:rPr>
              <w:t xml:space="preserve">Total Days</w:t>
            </w:r>
          </w:p>
        </w:tc>
        <w:tc>
          <w:tcPr>
            <w:tcBorders>
              <w:top w:color="000000" w:space="0" w:sz="0" w:val="nil"/>
              <w:left w:color="000000" w:space="0" w:sz="0" w:val="nil"/>
              <w:bottom w:color="000000" w:space="0" w:sz="6" w:val="single"/>
              <w:right w:color="000000" w:space="0" w:sz="0" w:val="nil"/>
            </w:tcBorders>
            <w:shd w:fill="ffffff" w:val="clear"/>
            <w:vAlign w:val="bottom"/>
          </w:tcPr>
          <w:p w:rsidR="00000000" w:rsidDel="00000000" w:rsidP="00000000" w:rsidRDefault="00000000" w:rsidRPr="00000000" w14:paraId="0000027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8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8E">
            <w:pPr>
              <w:spacing w:after="0" w:line="240" w:lineRule="auto"/>
              <w:jc w:val="left"/>
              <w:rPr>
                <w:rFonts w:ascii="Calibri" w:cs="Calibri" w:eastAsia="Calibri" w:hAnsi="Calibri"/>
                <w:b w:val="1"/>
                <w:color w:val="000000"/>
                <w:sz w:val="16"/>
                <w:szCs w:val="16"/>
              </w:rPr>
            </w:pPr>
            <w:r w:rsidDel="00000000" w:rsidR="00000000" w:rsidRPr="00000000">
              <w:rPr>
                <w:b w:val="1"/>
                <w:sz w:val="16"/>
                <w:szCs w:val="16"/>
                <w:rtl w:val="0"/>
              </w:rPr>
              <w:t xml:space="preserve">TOTAL DAYS TO INVOICE</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ffffff" w:val="clear"/>
            <w:vAlign w:val="bottom"/>
          </w:tcPr>
          <w:p w:rsidR="00000000" w:rsidDel="00000000" w:rsidP="00000000" w:rsidRDefault="00000000" w:rsidRPr="00000000" w14:paraId="0000028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bl>
    <w:p w:rsidR="00000000" w:rsidDel="00000000" w:rsidP="00000000" w:rsidRDefault="00000000" w:rsidRPr="00000000" w14:paraId="00000293">
      <w:pPr>
        <w:pStyle w:val="Subtitle"/>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94">
      <w:pPr>
        <w:pStyle w:val="Sub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CERTIFICATE OF HOURS WORKED (TO BE COMPLETED BY THE CLIENT)</w:t>
      </w:r>
    </w:p>
    <w:p w:rsidR="00000000" w:rsidDel="00000000" w:rsidP="00000000" w:rsidRDefault="00000000" w:rsidRPr="00000000" w14:paraId="00000295">
      <w:pPr>
        <w:pStyle w:val="Sub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certify that the total hours, including overtime hours, have been worked satisfactorily and that payment in respect of these hours will be made according to the contract terms which have been agreed.</w:t>
      </w:r>
    </w:p>
    <w:p w:rsidR="00000000" w:rsidDel="00000000" w:rsidP="00000000" w:rsidRDefault="00000000" w:rsidRPr="00000000" w14:paraId="00000296">
      <w:pPr>
        <w:pStyle w:val="Sub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7">
      <w:pPr>
        <w:pStyle w:val="Sub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Manager’s Name: …………………………………………..                                                                                     Manager’s Signature: ……………………………………..</w:t>
      </w:r>
    </w:p>
    <w:p w:rsidR="00000000" w:rsidDel="00000000" w:rsidP="00000000" w:rsidRDefault="00000000" w:rsidRPr="00000000" w14:paraId="00000298">
      <w:pPr>
        <w:pStyle w:val="Sub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9">
      <w:pPr>
        <w:pStyle w:val="Sub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A">
      <w:pPr>
        <w:pStyle w:val="Sub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B">
      <w:pPr>
        <w:pStyle w:val="Sub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Position: ………………………………………………………..</w:t>
      </w:r>
    </w:p>
    <w:p w:rsidR="00000000" w:rsidDel="00000000" w:rsidP="00000000" w:rsidRDefault="00000000" w:rsidRPr="00000000" w14:paraId="0000029C">
      <w:pPr>
        <w:pStyle w:val="Sub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D">
      <w:pPr>
        <w:pStyle w:val="Sub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E">
      <w:pPr>
        <w:pStyle w:val="Sub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w:t>
      </w:r>
    </w:p>
    <w:sectPr>
      <w:headerReference r:id="rId7" w:type="default"/>
      <w:footerReference r:id="rId8" w:type="default"/>
      <w:pgSz w:h="11906" w:w="16838" w:orient="landscape"/>
      <w:pgMar w:bottom="832.2047244094489"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 w:name="Flux"/>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Flux" w:cs="Flux" w:eastAsia="Flux" w:hAnsi="Flux"/>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Flux" w:cs="Flux" w:eastAsia="Flux" w:hAnsi="Flux"/>
        <w:b w:val="0"/>
        <w:i w:val="0"/>
        <w:smallCaps w:val="0"/>
        <w:strike w:val="0"/>
        <w:color w:val="000000"/>
        <w:sz w:val="22"/>
        <w:szCs w:val="22"/>
        <w:u w:val="none"/>
        <w:shd w:fill="auto" w:val="clear"/>
        <w:vertAlign w:val="baseline"/>
      </w:rPr>
    </w:pPr>
    <w:r w:rsidDel="00000000" w:rsidR="00000000" w:rsidRPr="00000000">
      <w:rPr>
        <w:rFonts w:ascii="Flux" w:cs="Flux" w:eastAsia="Flux" w:hAnsi="Flux"/>
        <w:b w:val="0"/>
        <w:i w:val="0"/>
        <w:smallCaps w:val="0"/>
        <w:strike w:val="0"/>
        <w:color w:val="000000"/>
        <w:sz w:val="22"/>
        <w:szCs w:val="22"/>
        <w:u w:val="none"/>
        <w:shd w:fill="auto" w:val="clear"/>
        <w:vertAlign w:val="baseline"/>
        <w:rtl w:val="0"/>
      </w:rPr>
      <w:t xml:space="preserve">  e:  invoice@isrecruit.com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2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Flux" w:cs="Flux" w:eastAsia="Flux" w:hAnsi="Flux"/>
        <w:b w:val="0"/>
        <w:i w:val="0"/>
        <w:smallCaps w:val="0"/>
        <w:strike w:val="0"/>
        <w:color w:val="000000"/>
        <w:sz w:val="56"/>
        <w:szCs w:val="56"/>
        <w:u w:val="single"/>
        <w:shd w:fill="auto" w:val="clear"/>
        <w:vertAlign w:val="baseline"/>
        <w:rtl w:val="0"/>
      </w:rPr>
      <w:t xml:space="preserve">MONTHLY TIMESHEET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1804988" cy="80274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04988" cy="802744"/>
                  </a:xfrm>
                  <a:prstGeom prst="rect"/>
                  <a:ln/>
                </pic:spPr>
              </pic:pic>
            </a:graphicData>
          </a:graphic>
        </wp:inline>
      </w:drawing>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Flux" w:cs="Flux" w:eastAsia="Flux" w:hAnsi="Flux"/>
        <w:b w:val="0"/>
        <w:i w:val="0"/>
        <w:smallCaps w:val="0"/>
        <w:strike w:val="0"/>
        <w:color w:val="000000"/>
        <w:sz w:val="22"/>
        <w:szCs w:val="22"/>
        <w:u w:val="none"/>
        <w:shd w:fill="auto" w:val="clear"/>
        <w:vertAlign w:val="baseline"/>
      </w:rPr>
    </w:pPr>
    <w:r w:rsidDel="00000000" w:rsidR="00000000" w:rsidRPr="00000000">
      <w:rPr>
        <w:rFonts w:ascii="Flux" w:cs="Flux" w:eastAsia="Flux" w:hAnsi="Flux"/>
        <w:b w:val="0"/>
        <w:i w:val="0"/>
        <w:smallCaps w:val="0"/>
        <w:strike w:val="0"/>
        <w:color w:val="000000"/>
        <w:sz w:val="22"/>
        <w:szCs w:val="22"/>
        <w:u w:val="none"/>
        <w:shd w:fill="auto" w:val="clear"/>
        <w:vertAlign w:val="baseline"/>
        <w:rtl w:val="0"/>
      </w:rPr>
      <w:tab/>
      <w:tab/>
      <w:tab/>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0" w:line="240" w:lineRule="auto"/>
    </w:pPr>
    <w:rPr>
      <w:rFonts w:ascii="Tahoma" w:cs="Tahoma" w:eastAsia="Tahoma" w:hAnsi="Tahoma"/>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DDW862Zhz9/DCNx/nrPJ42OGA==">CgMxLjAyCGguZ2pkZ3hzOAByITF3Z2dTeU1MQ2lZVG9kSTItZ2oyUnl4MmsxNFlBMmgyUg==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